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1B2" w:rsidRPr="009030DA" w:rsidRDefault="007D21B2" w:rsidP="007D21B2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IZEN-EMATE ORRIA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 w:rsidRPr="003E1488">
        <w:rPr>
          <w:rFonts w:ascii="Tahoma" w:hAnsi="Tahoma" w:cs="Tahoma"/>
          <w:sz w:val="20"/>
          <w:szCs w:val="20"/>
          <w:lang w:val="eu-ES"/>
        </w:rPr>
        <w:t xml:space="preserve">Izena eman baino lehen gogoratu badaudela publiko orokorrari (emakume eta mugimendu feminista, gizarte eragile, instituzio publiko, gizarte esku-hartzeko langile, GGKE, masterretako ikasle eta komunikabideei) zuzendutako espazioak eta lan eta hausnarketa barne espazioak (mugimendu feminista, gizarte eragile eta </w:t>
      </w:r>
      <w:proofErr w:type="spellStart"/>
      <w:r w:rsidRPr="003E1488">
        <w:rPr>
          <w:rFonts w:ascii="Tahoma" w:hAnsi="Tahoma" w:cs="Tahoma"/>
          <w:sz w:val="20"/>
          <w:szCs w:val="20"/>
          <w:lang w:val="eu-ES"/>
        </w:rPr>
        <w:t>GGKEentzeko</w:t>
      </w:r>
      <w:proofErr w:type="spellEnd"/>
      <w:r w:rsidRPr="003E1488">
        <w:rPr>
          <w:rFonts w:ascii="Tahoma" w:hAnsi="Tahoma" w:cs="Tahoma"/>
          <w:sz w:val="20"/>
          <w:szCs w:val="20"/>
          <w:lang w:val="eu-ES"/>
        </w:rPr>
        <w:t>).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 xml:space="preserve">Espazio bakoitzean zenbat pertsona egongo diren jakiteko asmoarekin zein espaziotan egongo zaren seinalatzea eskatzen dizugu 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color w:val="0000FF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>Behin fitxa bete duzula bidali</w:t>
      </w:r>
      <w:r w:rsidRPr="003E1488">
        <w:rPr>
          <w:rFonts w:ascii="Tahoma" w:hAnsi="Tahoma" w:cs="Tahoma"/>
          <w:sz w:val="20"/>
          <w:szCs w:val="20"/>
          <w:lang w:val="eu-ES"/>
        </w:rPr>
        <w:t xml:space="preserve"> </w:t>
      </w:r>
      <w:hyperlink r:id="rId5" w:history="1">
        <w:r w:rsidRPr="003E1488">
          <w:rPr>
            <w:rStyle w:val="Hipervnculo"/>
            <w:rFonts w:ascii="Tahoma" w:hAnsi="Tahoma" w:cs="Tahoma"/>
            <w:sz w:val="20"/>
            <w:szCs w:val="20"/>
            <w:lang w:val="eu-ES"/>
          </w:rPr>
          <w:t>joana@mugarikgabe.org</w:t>
        </w:r>
      </w:hyperlink>
      <w:r w:rsidRPr="003E1488">
        <w:rPr>
          <w:rFonts w:ascii="Tahoma" w:hAnsi="Tahoma" w:cs="Tahoma"/>
          <w:sz w:val="20"/>
          <w:szCs w:val="20"/>
          <w:lang w:val="eu-ES"/>
        </w:rPr>
        <w:t xml:space="preserve"> </w:t>
      </w:r>
      <w:r>
        <w:rPr>
          <w:rFonts w:ascii="Tahoma" w:hAnsi="Tahoma" w:cs="Tahoma"/>
          <w:sz w:val="20"/>
          <w:szCs w:val="20"/>
          <w:lang w:val="eu-ES"/>
        </w:rPr>
        <w:t>helbidera hurrengo gaiarekin:</w:t>
      </w:r>
      <w:r w:rsidRPr="003E1488">
        <w:rPr>
          <w:rFonts w:ascii="Tahoma" w:hAnsi="Tahoma" w:cs="Tahoma"/>
          <w:sz w:val="20"/>
          <w:szCs w:val="20"/>
          <w:lang w:val="eu-ES"/>
        </w:rPr>
        <w:t xml:space="preserve"> </w:t>
      </w:r>
      <w:r w:rsidRPr="003E1488">
        <w:rPr>
          <w:rFonts w:ascii="Tahoma" w:hAnsi="Tahoma" w:cs="Tahoma"/>
          <w:color w:val="0000FF"/>
          <w:sz w:val="20"/>
          <w:szCs w:val="20"/>
          <w:lang w:val="eu-ES"/>
        </w:rPr>
        <w:t xml:space="preserve">izen-ematea topaketan 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>IZEN - ABIZENAK</w:t>
      </w:r>
      <w:r w:rsidRPr="003E1488">
        <w:rPr>
          <w:rFonts w:ascii="Tahoma" w:hAnsi="Tahoma" w:cs="Tahoma"/>
          <w:sz w:val="20"/>
          <w:szCs w:val="20"/>
          <w:lang w:val="eu-ES"/>
        </w:rPr>
        <w:t>:</w:t>
      </w:r>
    </w:p>
    <w:p w:rsidR="007D21B2" w:rsidRPr="003E1488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>PARTE NAIZEN KOLEKTIBO</w:t>
      </w:r>
      <w:r w:rsidRPr="003E1488">
        <w:rPr>
          <w:rFonts w:ascii="Tahoma" w:hAnsi="Tahoma" w:cs="Tahoma"/>
          <w:sz w:val="20"/>
          <w:szCs w:val="20"/>
          <w:lang w:val="eu-ES"/>
        </w:rPr>
        <w:t xml:space="preserve">, </w:t>
      </w:r>
      <w:r>
        <w:rPr>
          <w:rFonts w:ascii="Tahoma" w:hAnsi="Tahoma" w:cs="Tahoma"/>
          <w:sz w:val="20"/>
          <w:szCs w:val="20"/>
          <w:lang w:val="eu-ES"/>
        </w:rPr>
        <w:t>INSTITUZ</w:t>
      </w:r>
      <w:r w:rsidRPr="003E1488">
        <w:rPr>
          <w:rFonts w:ascii="Tahoma" w:hAnsi="Tahoma" w:cs="Tahoma"/>
          <w:sz w:val="20"/>
          <w:szCs w:val="20"/>
          <w:lang w:val="eu-ES"/>
        </w:rPr>
        <w:t xml:space="preserve">IO, </w:t>
      </w:r>
      <w:proofErr w:type="spellStart"/>
      <w:r w:rsidRPr="003E1488">
        <w:rPr>
          <w:rFonts w:ascii="Tahoma" w:hAnsi="Tahoma" w:cs="Tahoma"/>
          <w:sz w:val="20"/>
          <w:szCs w:val="20"/>
          <w:lang w:val="eu-ES"/>
        </w:rPr>
        <w:t>E</w:t>
      </w:r>
      <w:r>
        <w:rPr>
          <w:rFonts w:ascii="Tahoma" w:hAnsi="Tahoma" w:cs="Tahoma"/>
          <w:sz w:val="20"/>
          <w:szCs w:val="20"/>
          <w:lang w:val="eu-ES"/>
        </w:rPr>
        <w:t>RAKUNDE…</w:t>
      </w:r>
      <w:proofErr w:type="spellEnd"/>
      <w:r w:rsidRPr="003E1488">
        <w:rPr>
          <w:rFonts w:ascii="Tahoma" w:hAnsi="Tahoma" w:cs="Tahoma"/>
          <w:sz w:val="20"/>
          <w:szCs w:val="20"/>
          <w:lang w:val="eu-ES"/>
        </w:rPr>
        <w:t>:</w:t>
      </w:r>
    </w:p>
    <w:p w:rsidR="007D21B2" w:rsidRPr="003E1488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>KONTAKTURAKO EMAILA</w:t>
      </w:r>
      <w:r w:rsidRPr="003E1488">
        <w:rPr>
          <w:rFonts w:ascii="Tahoma" w:hAnsi="Tahoma" w:cs="Tahoma"/>
          <w:sz w:val="20"/>
          <w:szCs w:val="20"/>
          <w:lang w:val="eu-ES"/>
        </w:rPr>
        <w:t>:</w:t>
      </w:r>
    </w:p>
    <w:p w:rsidR="007D21B2" w:rsidRPr="003E1488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>PARTE HARTUKO DUDAN ESPAZIOAK</w:t>
      </w:r>
      <w:r w:rsidRPr="003E1488">
        <w:rPr>
          <w:rFonts w:ascii="Tahoma" w:hAnsi="Tahoma" w:cs="Tahoma"/>
          <w:sz w:val="20"/>
          <w:szCs w:val="20"/>
          <w:lang w:val="eu-ES"/>
        </w:rPr>
        <w:t xml:space="preserve"> (</w:t>
      </w:r>
      <w:r>
        <w:rPr>
          <w:rFonts w:ascii="Tahoma" w:hAnsi="Tahoma" w:cs="Tahoma"/>
          <w:sz w:val="20"/>
          <w:szCs w:val="20"/>
          <w:lang w:val="eu-ES"/>
        </w:rPr>
        <w:t>X batez seinala itzazu egongo zarenetan</w:t>
      </w:r>
      <w:r w:rsidRPr="003E1488">
        <w:rPr>
          <w:rFonts w:ascii="Tahoma" w:hAnsi="Tahoma" w:cs="Tahoma"/>
          <w:sz w:val="20"/>
          <w:szCs w:val="20"/>
          <w:lang w:val="eu-ES"/>
        </w:rPr>
        <w:t>):</w:t>
      </w:r>
    </w:p>
    <w:p w:rsidR="007D21B2" w:rsidRPr="003E1488" w:rsidRDefault="007D21B2" w:rsidP="007D21B2">
      <w:pPr>
        <w:pBdr>
          <w:bottom w:val="single" w:sz="4" w:space="1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 w:rsidRPr="003E1488">
        <w:rPr>
          <w:rFonts w:ascii="Tahoma" w:hAnsi="Tahoma" w:cs="Tahoma"/>
          <w:sz w:val="20"/>
          <w:szCs w:val="20"/>
          <w:lang w:val="eu-ES"/>
        </w:rPr>
        <w:t>Espa</w:t>
      </w:r>
      <w:r>
        <w:rPr>
          <w:rFonts w:ascii="Tahoma" w:hAnsi="Tahoma" w:cs="Tahoma"/>
          <w:sz w:val="20"/>
          <w:szCs w:val="20"/>
          <w:lang w:val="eu-ES"/>
        </w:rPr>
        <w:t>zio irekiak</w:t>
      </w:r>
    </w:p>
    <w:p w:rsidR="007D21B2" w:rsidRPr="003E1488" w:rsidRDefault="007D21B2" w:rsidP="007D21B2">
      <w:pPr>
        <w:spacing w:before="1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u-ES"/>
        </w:rPr>
      </w:pPr>
      <w:r w:rsidRPr="00CF3960">
        <w:rPr>
          <w:rFonts w:ascii="Tahoma" w:hAnsi="Tahoma" w:cs="Tahoma"/>
          <w:noProof/>
          <w:sz w:val="20"/>
          <w:szCs w:val="20"/>
          <w:lang w:val="eu-ES"/>
        </w:rPr>
        <w:pict>
          <v:rect id="_x0000_s1027" style="position:absolute;left:0;text-align:left;margin-left:4.95pt;margin-top:3.7pt;width:21pt;height:15pt;z-index:251661312"/>
        </w:pict>
      </w:r>
      <w:r>
        <w:rPr>
          <w:rFonts w:ascii="Tahoma" w:hAnsi="Tahoma" w:cs="Tahoma"/>
          <w:sz w:val="20"/>
          <w:szCs w:val="20"/>
          <w:lang w:val="eu-ES"/>
        </w:rPr>
        <w:t>Ostegun goiza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pBdr>
          <w:bottom w:val="single" w:sz="4" w:space="1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 xml:space="preserve">Barne espazioak 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>Ostegun arratsaldeko tailerrean</w:t>
      </w:r>
      <w:r w:rsidRPr="003E1488">
        <w:rPr>
          <w:rFonts w:ascii="Tahoma" w:hAnsi="Tahoma" w:cs="Tahoma"/>
          <w:sz w:val="20"/>
          <w:szCs w:val="20"/>
          <w:lang w:val="eu-ES"/>
        </w:rPr>
        <w:t xml:space="preserve"> (</w:t>
      </w:r>
      <w:r>
        <w:rPr>
          <w:rFonts w:ascii="Tahoma" w:hAnsi="Tahoma" w:cs="Tahoma"/>
          <w:sz w:val="20"/>
          <w:szCs w:val="20"/>
          <w:lang w:val="eu-ES"/>
        </w:rPr>
        <w:t>X batez seinala itzazu lehentasuna duzun tailerrean</w:t>
      </w:r>
      <w:r w:rsidRPr="003E1488">
        <w:rPr>
          <w:rFonts w:ascii="Tahoma" w:hAnsi="Tahoma" w:cs="Tahoma"/>
          <w:sz w:val="20"/>
          <w:szCs w:val="20"/>
          <w:lang w:val="eu-ES"/>
        </w:rPr>
        <w:t>):</w:t>
      </w:r>
    </w:p>
    <w:p w:rsidR="007D21B2" w:rsidRDefault="007D21B2" w:rsidP="007D21B2">
      <w:pPr>
        <w:pStyle w:val="Prrafodelista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  <w:lang w:val="eu-ES"/>
        </w:rPr>
      </w:pPr>
      <w:r w:rsidRPr="00CF3960">
        <w:rPr>
          <w:rFonts w:ascii="Tahoma" w:hAnsi="Tahoma" w:cs="Tahoma"/>
          <w:noProof/>
          <w:sz w:val="20"/>
          <w:szCs w:val="20"/>
          <w:lang w:val="eu-ES"/>
        </w:rPr>
        <w:pict>
          <v:rect id="_x0000_s1028" style="position:absolute;left:0;text-align:left;margin-left:45.75pt;margin-top:5.2pt;width:21pt;height:15pt;z-index:251662336"/>
        </w:pict>
      </w:r>
      <w:r>
        <w:rPr>
          <w:rFonts w:ascii="Tahoma" w:hAnsi="Tahoma" w:cs="Tahoma"/>
          <w:sz w:val="20"/>
          <w:szCs w:val="20"/>
          <w:lang w:val="eu-ES"/>
        </w:rPr>
        <w:t xml:space="preserve">1.Tailerra: </w:t>
      </w:r>
      <w:r w:rsidRPr="005220C2">
        <w:rPr>
          <w:rFonts w:ascii="Tahoma" w:hAnsi="Tahoma" w:cs="Tahoma"/>
          <w:sz w:val="20"/>
          <w:szCs w:val="20"/>
          <w:lang w:val="eu-ES"/>
        </w:rPr>
        <w:t>Istanbuleko hitzarmenean sakontzen eragin politikorako tresna bezala. (</w:t>
      </w:r>
      <w:proofErr w:type="spellStart"/>
      <w:r w:rsidRPr="005220C2">
        <w:rPr>
          <w:rFonts w:ascii="Tahoma" w:hAnsi="Tahoma" w:cs="Tahoma"/>
          <w:sz w:val="20"/>
          <w:szCs w:val="20"/>
          <w:lang w:val="eu-ES"/>
        </w:rPr>
        <w:t>Fórum</w:t>
      </w:r>
      <w:proofErr w:type="spellEnd"/>
      <w:r w:rsidRPr="005220C2">
        <w:rPr>
          <w:rFonts w:ascii="Tahoma" w:hAnsi="Tahoma" w:cs="Tahoma"/>
          <w:sz w:val="20"/>
          <w:szCs w:val="20"/>
          <w:lang w:val="eu-ES"/>
        </w:rPr>
        <w:t xml:space="preserve"> de </w:t>
      </w:r>
      <w:proofErr w:type="spellStart"/>
      <w:r w:rsidRPr="005220C2">
        <w:rPr>
          <w:rFonts w:ascii="Tahoma" w:hAnsi="Tahoma" w:cs="Tahoma"/>
          <w:sz w:val="20"/>
          <w:szCs w:val="20"/>
          <w:lang w:val="eu-ES"/>
        </w:rPr>
        <w:t>Política</w:t>
      </w:r>
      <w:proofErr w:type="spellEnd"/>
      <w:r w:rsidRPr="005220C2">
        <w:rPr>
          <w:rFonts w:ascii="Tahoma" w:hAnsi="Tahoma" w:cs="Tahoma"/>
          <w:sz w:val="20"/>
          <w:szCs w:val="20"/>
          <w:lang w:val="eu-ES"/>
        </w:rPr>
        <w:t xml:space="preserve"> Feminista).</w:t>
      </w:r>
    </w:p>
    <w:p w:rsidR="007D21B2" w:rsidRDefault="007D21B2" w:rsidP="007D21B2">
      <w:pPr>
        <w:pStyle w:val="Prrafodelista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  <w:lang w:val="eu-ES"/>
        </w:rPr>
      </w:pPr>
      <w:r w:rsidRPr="00CF3960">
        <w:rPr>
          <w:rFonts w:ascii="Tahoma" w:hAnsi="Tahoma" w:cs="Tahoma"/>
          <w:noProof/>
          <w:sz w:val="20"/>
          <w:szCs w:val="20"/>
          <w:lang w:val="eu-ES"/>
        </w:rPr>
        <w:pict>
          <v:rect id="_x0000_s1026" style="position:absolute;left:0;text-align:left;margin-left:45.75pt;margin-top:8.5pt;width:21pt;height:15pt;z-index:251660288"/>
        </w:pict>
      </w:r>
      <w:r w:rsidRPr="006078F9">
        <w:rPr>
          <w:rFonts w:ascii="Tahoma" w:hAnsi="Tahoma" w:cs="Tahoma"/>
          <w:sz w:val="20"/>
          <w:szCs w:val="20"/>
          <w:lang w:val="eu-ES"/>
        </w:rPr>
        <w:t xml:space="preserve">2.Tailerra: Sare sozialen erabilera salaketa eta eraginerako tresna bezala. (Pikara </w:t>
      </w:r>
      <w:proofErr w:type="spellStart"/>
      <w:r w:rsidRPr="006078F9">
        <w:rPr>
          <w:rFonts w:ascii="Tahoma" w:hAnsi="Tahoma" w:cs="Tahoma"/>
          <w:sz w:val="20"/>
          <w:szCs w:val="20"/>
          <w:lang w:val="eu-ES"/>
        </w:rPr>
        <w:t>Magazine</w:t>
      </w:r>
      <w:proofErr w:type="spellEnd"/>
      <w:r w:rsidRPr="006078F9">
        <w:rPr>
          <w:rFonts w:ascii="Tahoma" w:hAnsi="Tahoma" w:cs="Tahoma"/>
          <w:sz w:val="20"/>
          <w:szCs w:val="20"/>
          <w:lang w:val="eu-ES"/>
        </w:rPr>
        <w:t>).</w:t>
      </w:r>
    </w:p>
    <w:p w:rsidR="007D21B2" w:rsidRDefault="007D21B2" w:rsidP="007D21B2">
      <w:pPr>
        <w:spacing w:before="120" w:after="0" w:line="240" w:lineRule="auto"/>
        <w:ind w:left="1416"/>
        <w:jc w:val="both"/>
        <w:rPr>
          <w:rFonts w:ascii="Tahoma" w:hAnsi="Tahoma" w:cs="Tahoma"/>
          <w:sz w:val="20"/>
          <w:szCs w:val="20"/>
          <w:lang w:val="eu-ES"/>
        </w:rPr>
      </w:pPr>
      <w:r w:rsidRPr="006078F9">
        <w:rPr>
          <w:rFonts w:ascii="Tahoma" w:hAnsi="Tahoma" w:cs="Tahoma"/>
          <w:sz w:val="20"/>
          <w:szCs w:val="20"/>
          <w:lang w:val="eu-ES"/>
        </w:rPr>
        <w:t xml:space="preserve">3.Tailerra: </w:t>
      </w:r>
      <w:r w:rsidRPr="00CF3960">
        <w:rPr>
          <w:noProof/>
          <w:lang w:val="eu-ES"/>
        </w:rPr>
        <w:pict>
          <v:rect id="_x0000_s1029" style="position:absolute;left:0;text-align:left;margin-left:45.75pt;margin-top:4.05pt;width:21pt;height:15pt;z-index:251663360;mso-position-horizontal-relative:text;mso-position-vertical-relative:text"/>
        </w:pict>
      </w:r>
      <w:r w:rsidRPr="006078F9">
        <w:rPr>
          <w:rFonts w:ascii="Tahoma" w:hAnsi="Tahoma" w:cs="Tahoma"/>
          <w:sz w:val="20"/>
          <w:szCs w:val="20"/>
          <w:lang w:val="eu-ES"/>
        </w:rPr>
        <w:t xml:space="preserve"> Feminizidioen kartografiak instituzio publikoen jarraipen eta kontrol tresna bezala jendartearen aldetik (Feminicidio.net). </w:t>
      </w:r>
    </w:p>
    <w:p w:rsidR="007D21B2" w:rsidRPr="006078F9" w:rsidRDefault="007D21B2" w:rsidP="007D21B2">
      <w:pPr>
        <w:spacing w:before="120" w:after="0" w:line="240" w:lineRule="auto"/>
        <w:ind w:left="709"/>
        <w:jc w:val="both"/>
        <w:rPr>
          <w:rFonts w:ascii="Tahoma" w:hAnsi="Tahoma" w:cs="Tahoma"/>
          <w:sz w:val="20"/>
          <w:szCs w:val="20"/>
          <w:lang w:val="eu-ES"/>
        </w:rPr>
      </w:pPr>
      <w:r w:rsidRPr="00CF3960">
        <w:rPr>
          <w:noProof/>
          <w:lang w:val="eu-ES"/>
        </w:rPr>
        <w:pict>
          <v:rect id="_x0000_s1030" style="position:absolute;left:0;text-align:left;margin-left:4.95pt;margin-top:.85pt;width:21pt;height:15pt;z-index:251664384"/>
        </w:pict>
      </w:r>
      <w:r>
        <w:rPr>
          <w:rFonts w:ascii="Tahoma" w:hAnsi="Tahoma" w:cs="Tahoma"/>
          <w:sz w:val="20"/>
          <w:szCs w:val="20"/>
          <w:lang w:val="eu-ES"/>
        </w:rPr>
        <w:t>Ostirala goizez</w:t>
      </w:r>
    </w:p>
    <w:p w:rsidR="007D21B2" w:rsidRPr="003E1488" w:rsidRDefault="007D21B2" w:rsidP="007D21B2">
      <w:pPr>
        <w:spacing w:before="120" w:after="0" w:line="240" w:lineRule="auto"/>
        <w:ind w:firstLine="708"/>
        <w:jc w:val="both"/>
        <w:rPr>
          <w:rFonts w:ascii="Tahoma" w:hAnsi="Tahoma" w:cs="Tahoma"/>
          <w:sz w:val="20"/>
          <w:szCs w:val="20"/>
          <w:lang w:val="eu-ES"/>
        </w:rPr>
      </w:pPr>
      <w:r w:rsidRPr="00CF3960">
        <w:rPr>
          <w:rFonts w:ascii="Tahoma" w:hAnsi="Tahoma" w:cs="Tahoma"/>
          <w:noProof/>
          <w:sz w:val="20"/>
          <w:szCs w:val="20"/>
          <w:lang w:val="eu-ES"/>
        </w:rPr>
        <w:pict>
          <v:rect id="_x0000_s1031" style="position:absolute;left:0;text-align:left;margin-left:4.95pt;margin-top:4.35pt;width:21pt;height:15pt;z-index:251665408"/>
        </w:pict>
      </w:r>
      <w:r>
        <w:rPr>
          <w:rFonts w:ascii="Tahoma" w:hAnsi="Tahoma" w:cs="Tahoma"/>
          <w:sz w:val="20"/>
          <w:szCs w:val="20"/>
          <w:lang w:val="eu-ES"/>
        </w:rPr>
        <w:t>Ostiral arratsaldez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  <w:r>
        <w:rPr>
          <w:rFonts w:ascii="Tahoma" w:hAnsi="Tahoma" w:cs="Tahoma"/>
          <w:sz w:val="20"/>
          <w:szCs w:val="20"/>
          <w:lang w:val="eu-ES"/>
        </w:rPr>
        <w:t xml:space="preserve">Topaketan mahai bat egongo da gaiaren inguruan kolektibo ezberdinen materialak konpartitzeko. Nahi izan ezkero zure elkarteko materialak elkarbanatzeko elkarri. </w:t>
      </w:r>
    </w:p>
    <w:p w:rsidR="007D21B2" w:rsidRPr="003E1488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  <w:lang w:val="eu-ES"/>
        </w:rPr>
      </w:pPr>
    </w:p>
    <w:p w:rsidR="007D21B2" w:rsidRPr="009030DA" w:rsidRDefault="007D21B2" w:rsidP="007D21B2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br w:type="page"/>
      </w:r>
      <w:r w:rsidRPr="009030DA">
        <w:rPr>
          <w:rFonts w:ascii="Tahoma" w:hAnsi="Tahoma" w:cs="Tahoma"/>
          <w:b/>
          <w:sz w:val="20"/>
          <w:szCs w:val="20"/>
        </w:rPr>
        <w:lastRenderedPageBreak/>
        <w:t>HOJA DE INSCRIPCION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 xml:space="preserve">Antes de inscribirte recuerda que hay espacios abiertos al público general (movimiento de mujeres y feminista, movimientos sociales, instituciones públicas, personal de intervención social, </w:t>
      </w:r>
      <w:proofErr w:type="spellStart"/>
      <w:r w:rsidRPr="009030DA">
        <w:rPr>
          <w:rFonts w:ascii="Tahoma" w:hAnsi="Tahoma" w:cs="Tahoma"/>
          <w:sz w:val="20"/>
          <w:szCs w:val="20"/>
        </w:rPr>
        <w:t>ONGDs</w:t>
      </w:r>
      <w:proofErr w:type="spellEnd"/>
      <w:r w:rsidRPr="009030DA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9030DA">
        <w:rPr>
          <w:rFonts w:ascii="Tahoma" w:hAnsi="Tahoma" w:cs="Tahoma"/>
          <w:sz w:val="20"/>
          <w:szCs w:val="20"/>
        </w:rPr>
        <w:t>másters</w:t>
      </w:r>
      <w:proofErr w:type="spellEnd"/>
      <w:r w:rsidRPr="009030DA">
        <w:rPr>
          <w:rFonts w:ascii="Tahoma" w:hAnsi="Tahoma" w:cs="Tahoma"/>
          <w:sz w:val="20"/>
          <w:szCs w:val="20"/>
        </w:rPr>
        <w:t xml:space="preserve">, medios de comunicación…) y espacios de trabajo y reflexión internos (para movimiento feminista, movimientos sociales y </w:t>
      </w:r>
      <w:proofErr w:type="spellStart"/>
      <w:r w:rsidRPr="009030DA">
        <w:rPr>
          <w:rFonts w:ascii="Tahoma" w:hAnsi="Tahoma" w:cs="Tahoma"/>
          <w:sz w:val="20"/>
          <w:szCs w:val="20"/>
        </w:rPr>
        <w:t>ONGDs</w:t>
      </w:r>
      <w:proofErr w:type="spellEnd"/>
      <w:r w:rsidRPr="009030DA">
        <w:rPr>
          <w:rFonts w:ascii="Tahoma" w:hAnsi="Tahoma" w:cs="Tahoma"/>
          <w:sz w:val="20"/>
          <w:szCs w:val="20"/>
        </w:rPr>
        <w:t>).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 xml:space="preserve">Con el fin de saber cuántas personas acudirán a cada espacio, </w:t>
      </w:r>
      <w:r>
        <w:rPr>
          <w:rFonts w:ascii="Tahoma" w:hAnsi="Tahoma" w:cs="Tahoma"/>
          <w:sz w:val="20"/>
          <w:szCs w:val="20"/>
        </w:rPr>
        <w:t>pedimos que marques</w:t>
      </w:r>
      <w:r w:rsidRPr="009030DA">
        <w:rPr>
          <w:rFonts w:ascii="Tahoma" w:hAnsi="Tahoma" w:cs="Tahoma"/>
          <w:sz w:val="20"/>
          <w:szCs w:val="20"/>
        </w:rPr>
        <w:t xml:space="preserve"> en qué espacio participa</w:t>
      </w:r>
      <w:r>
        <w:rPr>
          <w:rFonts w:ascii="Tahoma" w:hAnsi="Tahoma" w:cs="Tahoma"/>
          <w:sz w:val="20"/>
          <w:szCs w:val="20"/>
        </w:rPr>
        <w:t>rás</w:t>
      </w:r>
      <w:r w:rsidRPr="009030DA">
        <w:rPr>
          <w:rFonts w:ascii="Tahoma" w:hAnsi="Tahoma" w:cs="Tahoma"/>
          <w:sz w:val="20"/>
          <w:szCs w:val="20"/>
        </w:rPr>
        <w:t>.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color w:val="0000FF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 xml:space="preserve">Una vez rellenada la ficha envíala a </w:t>
      </w:r>
      <w:hyperlink r:id="rId6" w:history="1">
        <w:r w:rsidRPr="009030DA">
          <w:rPr>
            <w:rStyle w:val="Hipervnculo"/>
            <w:rFonts w:ascii="Tahoma" w:hAnsi="Tahoma" w:cs="Tahoma"/>
            <w:sz w:val="20"/>
            <w:szCs w:val="20"/>
          </w:rPr>
          <w:t>joana@mugarikgabe.org</w:t>
        </w:r>
      </w:hyperlink>
      <w:r w:rsidRPr="009030DA">
        <w:rPr>
          <w:rFonts w:ascii="Tahoma" w:hAnsi="Tahoma" w:cs="Tahoma"/>
          <w:sz w:val="20"/>
          <w:szCs w:val="20"/>
        </w:rPr>
        <w:t xml:space="preserve"> con el asunto: </w:t>
      </w:r>
      <w:r w:rsidRPr="009030DA">
        <w:rPr>
          <w:rFonts w:ascii="Tahoma" w:hAnsi="Tahoma" w:cs="Tahoma"/>
          <w:color w:val="0000FF"/>
          <w:sz w:val="20"/>
          <w:szCs w:val="20"/>
        </w:rPr>
        <w:t>inscripción encuentro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NOMBRE Y APELLIDOS:</w:t>
      </w:r>
    </w:p>
    <w:p w:rsidR="007D21B2" w:rsidRPr="009030DA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COLECTIVO, INSTITUCION, ENTDIDAD… AL QUE PERTENECES:</w:t>
      </w:r>
    </w:p>
    <w:p w:rsidR="007D21B2" w:rsidRPr="009030DA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CORREO DE CONTACTO:</w:t>
      </w:r>
    </w:p>
    <w:p w:rsidR="007D21B2" w:rsidRPr="009030DA" w:rsidRDefault="007D21B2" w:rsidP="007D2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ESPACIOS EN LOS QUE PARTICIPARÉ (marcar con una X en los que estarás):</w:t>
      </w:r>
    </w:p>
    <w:p w:rsidR="007D21B2" w:rsidRPr="009030DA" w:rsidRDefault="007D21B2" w:rsidP="007D21B2">
      <w:pPr>
        <w:pBdr>
          <w:bottom w:val="single" w:sz="4" w:space="1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Espacios abiertos</w:t>
      </w:r>
    </w:p>
    <w:p w:rsidR="007D21B2" w:rsidRPr="009030DA" w:rsidRDefault="007D21B2" w:rsidP="007D21B2">
      <w:pPr>
        <w:spacing w:before="120"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3" style="position:absolute;left:0;text-align:left;margin-left:4.95pt;margin-top:3.7pt;width:21pt;height:15pt;z-index:251668480"/>
        </w:pict>
      </w:r>
      <w:r w:rsidRPr="009030DA">
        <w:rPr>
          <w:rFonts w:ascii="Tahoma" w:hAnsi="Tahoma" w:cs="Tahoma"/>
          <w:sz w:val="20"/>
          <w:szCs w:val="20"/>
        </w:rPr>
        <w:t>Jueves por la mañana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pBdr>
          <w:bottom w:val="single" w:sz="4" w:space="1" w:color="auto"/>
        </w:pBd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Espacios internos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Jueves por la tarde en el taller (marcar con una x el taller por el que se tiene preferencia):</w:t>
      </w:r>
    </w:p>
    <w:p w:rsidR="007D21B2" w:rsidRPr="009030DA" w:rsidRDefault="007D21B2" w:rsidP="007D21B2">
      <w:pPr>
        <w:pStyle w:val="Prrafodelista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2" style="position:absolute;left:0;text-align:left;margin-left:45.75pt;margin-top:8.5pt;width:21pt;height:15pt;z-index:251667456"/>
        </w:pict>
      </w:r>
      <w:r w:rsidRPr="009030DA">
        <w:rPr>
          <w:rFonts w:ascii="Tahoma" w:hAnsi="Tahoma" w:cs="Tahoma"/>
          <w:sz w:val="20"/>
          <w:szCs w:val="20"/>
        </w:rPr>
        <w:t>Taller 1: Profundizando en el Convenio de Estambul como herramienta de incidencia política. (Fórum de Política Feminista).</w:t>
      </w:r>
    </w:p>
    <w:p w:rsidR="007D21B2" w:rsidRPr="009030DA" w:rsidRDefault="007D21B2" w:rsidP="007D21B2">
      <w:pPr>
        <w:pStyle w:val="Prrafodelista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4" style="position:absolute;left:0;text-align:left;margin-left:45.75pt;margin-top:5.4pt;width:21pt;height:15pt;z-index:251669504"/>
        </w:pict>
      </w:r>
      <w:r w:rsidRPr="009030DA">
        <w:rPr>
          <w:rFonts w:ascii="Tahoma" w:hAnsi="Tahoma" w:cs="Tahoma"/>
          <w:sz w:val="20"/>
          <w:szCs w:val="20"/>
        </w:rPr>
        <w:t>Taller 2: Uso de las redes sociales como herramienta de denuncia e incidencia. (</w:t>
      </w:r>
      <w:proofErr w:type="spellStart"/>
      <w:r w:rsidRPr="009030DA">
        <w:rPr>
          <w:rFonts w:ascii="Tahoma" w:hAnsi="Tahoma" w:cs="Tahoma"/>
          <w:sz w:val="20"/>
          <w:szCs w:val="20"/>
        </w:rPr>
        <w:t>Pikara</w:t>
      </w:r>
      <w:proofErr w:type="spellEnd"/>
      <w:r w:rsidRPr="009030DA">
        <w:rPr>
          <w:rFonts w:ascii="Tahoma" w:hAnsi="Tahoma" w:cs="Tahoma"/>
          <w:sz w:val="20"/>
          <w:szCs w:val="20"/>
        </w:rPr>
        <w:t xml:space="preserve"> Magazine). </w:t>
      </w:r>
    </w:p>
    <w:p w:rsidR="007D21B2" w:rsidRPr="009030DA" w:rsidRDefault="007D21B2" w:rsidP="007D21B2">
      <w:pPr>
        <w:pStyle w:val="Prrafodelista"/>
        <w:numPr>
          <w:ilvl w:val="1"/>
          <w:numId w:val="1"/>
        </w:numPr>
        <w:spacing w:before="120" w:after="0" w:line="240" w:lineRule="auto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5" style="position:absolute;left:0;text-align:left;margin-left:45.75pt;margin-top:4.05pt;width:21pt;height:15pt;z-index:251670528"/>
        </w:pict>
      </w:r>
      <w:r w:rsidRPr="009030DA">
        <w:rPr>
          <w:rFonts w:ascii="Tahoma" w:hAnsi="Tahoma" w:cs="Tahoma"/>
          <w:sz w:val="20"/>
          <w:szCs w:val="20"/>
        </w:rPr>
        <w:t xml:space="preserve">Taller 3: Las cartografías de feminicidios como herramienta de seguimiento y control a las instituciones públicas desde la sociedad civil. (Feminicidio.net). </w:t>
      </w:r>
    </w:p>
    <w:p w:rsidR="007D21B2" w:rsidRPr="009030DA" w:rsidRDefault="007D21B2" w:rsidP="007D21B2">
      <w:pPr>
        <w:spacing w:before="120"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6" style="position:absolute;left:0;text-align:left;margin-left:1.35pt;margin-top:.85pt;width:21pt;height:15pt;z-index:251671552"/>
        </w:pict>
      </w:r>
      <w:r w:rsidRPr="009030DA">
        <w:rPr>
          <w:rFonts w:ascii="Tahoma" w:hAnsi="Tahoma" w:cs="Tahoma"/>
          <w:sz w:val="20"/>
          <w:szCs w:val="20"/>
        </w:rPr>
        <w:t xml:space="preserve">Viernes por la mañana </w:t>
      </w:r>
    </w:p>
    <w:p w:rsidR="007D21B2" w:rsidRPr="009030DA" w:rsidRDefault="007D21B2" w:rsidP="007D21B2">
      <w:pPr>
        <w:spacing w:before="120"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rect id="_x0000_s1037" style="position:absolute;left:0;text-align:left;margin-left:1.35pt;margin-top:4.35pt;width:21pt;height:15pt;z-index:251672576"/>
        </w:pict>
      </w:r>
      <w:r w:rsidRPr="009030DA">
        <w:rPr>
          <w:rFonts w:ascii="Tahoma" w:hAnsi="Tahoma" w:cs="Tahoma"/>
          <w:sz w:val="20"/>
          <w:szCs w:val="20"/>
        </w:rPr>
        <w:t>Viernes por la tarde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9030DA">
        <w:rPr>
          <w:rFonts w:ascii="Tahoma" w:hAnsi="Tahoma" w:cs="Tahoma"/>
          <w:sz w:val="20"/>
          <w:szCs w:val="20"/>
        </w:rPr>
        <w:t>En el encuentro se dejará una mesa para compartir distintos colectivos materiales de la temática que tengáis. Si qu</w:t>
      </w:r>
      <w:r>
        <w:rPr>
          <w:rFonts w:ascii="Tahoma" w:hAnsi="Tahoma" w:cs="Tahoma"/>
          <w:sz w:val="20"/>
          <w:szCs w:val="20"/>
        </w:rPr>
        <w:t>ieres</w:t>
      </w:r>
      <w:r w:rsidRPr="009030DA">
        <w:rPr>
          <w:rFonts w:ascii="Tahoma" w:hAnsi="Tahoma" w:cs="Tahoma"/>
          <w:sz w:val="20"/>
          <w:szCs w:val="20"/>
        </w:rPr>
        <w:t xml:space="preserve"> p</w:t>
      </w:r>
      <w:r>
        <w:rPr>
          <w:rFonts w:ascii="Tahoma" w:hAnsi="Tahoma" w:cs="Tahoma"/>
          <w:sz w:val="20"/>
          <w:szCs w:val="20"/>
        </w:rPr>
        <w:t>uedes</w:t>
      </w:r>
      <w:r w:rsidRPr="009030DA">
        <w:rPr>
          <w:rFonts w:ascii="Tahoma" w:hAnsi="Tahoma" w:cs="Tahoma"/>
          <w:sz w:val="20"/>
          <w:szCs w:val="20"/>
        </w:rPr>
        <w:t xml:space="preserve"> traer materiales de </w:t>
      </w:r>
      <w:r>
        <w:rPr>
          <w:rFonts w:ascii="Tahoma" w:hAnsi="Tahoma" w:cs="Tahoma"/>
          <w:sz w:val="20"/>
          <w:szCs w:val="20"/>
        </w:rPr>
        <w:t>tu</w:t>
      </w:r>
      <w:r w:rsidRPr="009030DA">
        <w:rPr>
          <w:rFonts w:ascii="Tahoma" w:hAnsi="Tahoma" w:cs="Tahoma"/>
          <w:sz w:val="20"/>
          <w:szCs w:val="20"/>
        </w:rPr>
        <w:t xml:space="preserve"> organización para compartirlos.</w:t>
      </w: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D21B2" w:rsidRPr="009030DA" w:rsidRDefault="007D21B2" w:rsidP="007D21B2">
      <w:pPr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70FFB" w:rsidRDefault="00970FFB" w:rsidP="007D21B2"/>
    <w:sectPr w:rsidR="00970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3E70"/>
    <w:multiLevelType w:val="hybridMultilevel"/>
    <w:tmpl w:val="C7C8DA78"/>
    <w:lvl w:ilvl="0" w:tplc="8A685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D21B2"/>
    <w:rsid w:val="007D21B2"/>
    <w:rsid w:val="0097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21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21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a@mugarikgabe.org" TargetMode="External"/><Relationship Id="rId5" Type="http://schemas.openxmlformats.org/officeDocument/2006/relationships/hyperlink" Target="mailto:joana@mugarikgab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2558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1</dc:creator>
  <cp:keywords/>
  <dc:description/>
  <cp:lastModifiedBy>Usuario 1</cp:lastModifiedBy>
  <cp:revision>2</cp:revision>
  <dcterms:created xsi:type="dcterms:W3CDTF">2015-05-25T08:05:00Z</dcterms:created>
  <dcterms:modified xsi:type="dcterms:W3CDTF">2015-05-25T08:05:00Z</dcterms:modified>
</cp:coreProperties>
</file>